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7B6D8" w14:textId="77777777" w:rsidR="00F039D7" w:rsidRDefault="00F039D7" w:rsidP="00F039D7">
      <w:pPr>
        <w:rPr>
          <w:sz w:val="40"/>
          <w:szCs w:val="40"/>
        </w:rPr>
      </w:pPr>
    </w:p>
    <w:p w14:paraId="71E32776" w14:textId="43AE42E7" w:rsidR="00F039D7" w:rsidRPr="004A5AA0" w:rsidRDefault="00F039D7" w:rsidP="00F039D7">
      <w:pPr>
        <w:rPr>
          <w:b/>
          <w:bCs/>
          <w:sz w:val="40"/>
          <w:szCs w:val="40"/>
        </w:rPr>
      </w:pPr>
      <w:bookmarkStart w:id="0" w:name="_Hlk85724761"/>
      <w:r w:rsidRPr="004A5AA0">
        <w:rPr>
          <w:sz w:val="40"/>
          <w:szCs w:val="40"/>
        </w:rPr>
        <w:t>LÅNEREGLER</w:t>
      </w:r>
      <w:r w:rsidRPr="004A5AA0">
        <w:rPr>
          <w:b/>
          <w:bCs/>
          <w:sz w:val="40"/>
          <w:szCs w:val="40"/>
        </w:rPr>
        <w:t xml:space="preserve"> </w:t>
      </w:r>
    </w:p>
    <w:bookmarkEnd w:id="0"/>
    <w:p w14:paraId="02721A61" w14:textId="77777777" w:rsidR="00F039D7" w:rsidRPr="001E2B0A" w:rsidRDefault="00F039D7" w:rsidP="00F039D7">
      <w:pPr>
        <w:rPr>
          <w:b/>
          <w:bCs/>
          <w:sz w:val="24"/>
          <w:szCs w:val="24"/>
        </w:rPr>
      </w:pPr>
    </w:p>
    <w:p w14:paraId="6E6AA56C" w14:textId="77777777" w:rsidR="00F039D7" w:rsidRPr="001C73AA" w:rsidRDefault="00F039D7" w:rsidP="00F039D7">
      <w:pPr>
        <w:rPr>
          <w:sz w:val="28"/>
          <w:szCs w:val="28"/>
        </w:rPr>
      </w:pPr>
      <w:r w:rsidRPr="001C73AA">
        <w:rPr>
          <w:sz w:val="28"/>
          <w:szCs w:val="28"/>
        </w:rPr>
        <w:t xml:space="preserve">Vanlig lånetid er 4 uker. </w:t>
      </w:r>
    </w:p>
    <w:p w14:paraId="0C590432" w14:textId="77777777" w:rsidR="00F039D7" w:rsidRPr="001C73AA" w:rsidRDefault="00F039D7" w:rsidP="00F039D7">
      <w:pPr>
        <w:rPr>
          <w:sz w:val="28"/>
          <w:szCs w:val="28"/>
        </w:rPr>
      </w:pPr>
      <w:r w:rsidRPr="001C73AA">
        <w:rPr>
          <w:sz w:val="28"/>
          <w:szCs w:val="28"/>
        </w:rPr>
        <w:t xml:space="preserve">Lån kan fornyes inntil 2 ganger lånetid dersom materialet ikke er reservert for andre. </w:t>
      </w:r>
    </w:p>
    <w:p w14:paraId="4E02A231" w14:textId="77777777" w:rsidR="00F039D7" w:rsidRPr="001C73AA" w:rsidRDefault="00F039D7" w:rsidP="00F039D7">
      <w:pPr>
        <w:rPr>
          <w:sz w:val="28"/>
          <w:szCs w:val="28"/>
        </w:rPr>
      </w:pPr>
      <w:r w:rsidRPr="001C73AA">
        <w:rPr>
          <w:sz w:val="28"/>
          <w:szCs w:val="28"/>
        </w:rPr>
        <w:t xml:space="preserve">Aldersgrense for lån av film følger anbefalt aldersgrense. </w:t>
      </w:r>
    </w:p>
    <w:p w14:paraId="56151C33" w14:textId="77777777" w:rsidR="00F039D7" w:rsidRPr="001C73AA" w:rsidRDefault="00F039D7" w:rsidP="00F039D7">
      <w:pPr>
        <w:rPr>
          <w:sz w:val="28"/>
          <w:szCs w:val="28"/>
        </w:rPr>
      </w:pPr>
      <w:r w:rsidRPr="001C73AA">
        <w:rPr>
          <w:sz w:val="28"/>
          <w:szCs w:val="28"/>
        </w:rPr>
        <w:t xml:space="preserve">Ved for sen innlevering sendes purring via e-post, SMS eller brev. Første purring sendes en uke etter forfallsdato (gebyr voksne over 15 år kr 40,- og barn kr 30,-). Andre purring sendes tre uker etter forfallsdato (gebyr voksne kr 80,- og barn kr 60,-). </w:t>
      </w:r>
    </w:p>
    <w:p w14:paraId="02E7A7AC" w14:textId="77777777" w:rsidR="00F039D7" w:rsidRPr="001C73AA" w:rsidRDefault="00F039D7" w:rsidP="00F039D7">
      <w:pPr>
        <w:rPr>
          <w:sz w:val="28"/>
          <w:szCs w:val="28"/>
        </w:rPr>
      </w:pPr>
      <w:r w:rsidRPr="001C73AA">
        <w:rPr>
          <w:sz w:val="28"/>
          <w:szCs w:val="28"/>
        </w:rPr>
        <w:t xml:space="preserve">Tredje purring sendes fem uker etter forfall uten mer gebyr. Regning med inkassovarsel sendes syv uker etter forfall. Tapt materiale må erstattes etter våre gjeldende satser. </w:t>
      </w:r>
      <w:r>
        <w:rPr>
          <w:sz w:val="28"/>
          <w:szCs w:val="28"/>
        </w:rPr>
        <w:t xml:space="preserve">(Se: </w:t>
      </w:r>
      <w:hyperlink r:id="rId4" w:history="1">
        <w:r w:rsidRPr="001E2B0A">
          <w:rPr>
            <w:rStyle w:val="Hyperkobling"/>
          </w:rPr>
          <w:t>https://www.steigen.kommune.no/bibliotek.510670.no.html</w:t>
        </w:r>
      </w:hyperlink>
      <w:r>
        <w:rPr>
          <w:sz w:val="28"/>
          <w:szCs w:val="28"/>
        </w:rPr>
        <w:t xml:space="preserve"> )</w:t>
      </w:r>
    </w:p>
    <w:p w14:paraId="0C182E7B" w14:textId="342B6447" w:rsidR="00F039D7" w:rsidRDefault="00F039D7" w:rsidP="00F039D7">
      <w:pPr>
        <w:rPr>
          <w:sz w:val="28"/>
          <w:szCs w:val="28"/>
        </w:rPr>
      </w:pPr>
      <w:r w:rsidRPr="001C73AA">
        <w:rPr>
          <w:sz w:val="28"/>
          <w:szCs w:val="28"/>
        </w:rPr>
        <w:t>Lånekortet kan brukes i Steigen. Viser du legitimasjon og er over 15 år</w:t>
      </w:r>
      <w:r>
        <w:rPr>
          <w:sz w:val="28"/>
          <w:szCs w:val="28"/>
        </w:rPr>
        <w:t>,</w:t>
      </w:r>
      <w:r w:rsidRPr="001C73AA">
        <w:rPr>
          <w:sz w:val="28"/>
          <w:szCs w:val="28"/>
        </w:rPr>
        <w:t xml:space="preserve"> kan du få et</w:t>
      </w:r>
      <w:r>
        <w:rPr>
          <w:sz w:val="28"/>
          <w:szCs w:val="28"/>
        </w:rPr>
        <w:t xml:space="preserve"> Nasjonalt lånekort</w:t>
      </w:r>
      <w:r w:rsidRPr="001C73AA">
        <w:rPr>
          <w:sz w:val="28"/>
          <w:szCs w:val="28"/>
        </w:rPr>
        <w:t xml:space="preserve"> som kan brukes i hele landet. Foreldre kan også lage nasjonale lånekort til sine barn om de oppgir hele fødselsnummeret (11 siffer). Du er ansvarlig for alt som blir lånt på kortet ditt/barn under 15 år sitt kort. </w:t>
      </w:r>
    </w:p>
    <w:p w14:paraId="7FB2B515" w14:textId="11FCE606" w:rsidR="0007079D" w:rsidRPr="001C73AA" w:rsidRDefault="0007079D" w:rsidP="00F039D7">
      <w:pPr>
        <w:rPr>
          <w:sz w:val="28"/>
          <w:szCs w:val="28"/>
        </w:rPr>
      </w:pPr>
      <w:r>
        <w:rPr>
          <w:sz w:val="28"/>
          <w:szCs w:val="28"/>
        </w:rPr>
        <w:t xml:space="preserve">Du kan opprette Nasjonalt lånekort selv </w:t>
      </w:r>
      <w:hyperlink r:id="rId5" w:history="1">
        <w:r w:rsidRPr="0007079D">
          <w:rPr>
            <w:rStyle w:val="Hyperkobling"/>
            <w:sz w:val="28"/>
            <w:szCs w:val="28"/>
          </w:rPr>
          <w:t>HER</w:t>
        </w:r>
      </w:hyperlink>
      <w:r>
        <w:rPr>
          <w:sz w:val="28"/>
          <w:szCs w:val="28"/>
        </w:rPr>
        <w:t xml:space="preserve">. </w:t>
      </w:r>
    </w:p>
    <w:p w14:paraId="16BBD29F" w14:textId="5E9D92D6" w:rsidR="00F039D7" w:rsidRPr="001C73AA" w:rsidRDefault="00F039D7" w:rsidP="00F039D7">
      <w:pPr>
        <w:rPr>
          <w:sz w:val="28"/>
          <w:szCs w:val="28"/>
        </w:rPr>
      </w:pPr>
      <w:r w:rsidRPr="001C73AA">
        <w:rPr>
          <w:sz w:val="28"/>
          <w:szCs w:val="28"/>
        </w:rPr>
        <w:t>Hvis du mister plastkortet</w:t>
      </w:r>
      <w:r w:rsidR="0007079D">
        <w:rPr>
          <w:sz w:val="28"/>
          <w:szCs w:val="28"/>
        </w:rPr>
        <w:t xml:space="preserve"> du har fått i biblioteket</w:t>
      </w:r>
      <w:r w:rsidRPr="001C73AA">
        <w:rPr>
          <w:sz w:val="28"/>
          <w:szCs w:val="28"/>
        </w:rPr>
        <w:t xml:space="preserve">, koster et nytt 20 kr. </w:t>
      </w:r>
    </w:p>
    <w:p w14:paraId="3E8BCF21" w14:textId="77777777" w:rsidR="00F039D7" w:rsidRPr="001C73AA" w:rsidRDefault="00F039D7" w:rsidP="00F039D7">
      <w:pPr>
        <w:rPr>
          <w:sz w:val="28"/>
          <w:szCs w:val="28"/>
        </w:rPr>
      </w:pPr>
      <w:r w:rsidRPr="001C73AA">
        <w:rPr>
          <w:sz w:val="28"/>
          <w:szCs w:val="28"/>
        </w:rPr>
        <w:t>Meld alltid fra hvis du endrer navn, adresse, telefonnummer eller</w:t>
      </w:r>
      <w:r>
        <w:rPr>
          <w:sz w:val="28"/>
          <w:szCs w:val="28"/>
        </w:rPr>
        <w:t xml:space="preserve">                              </w:t>
      </w:r>
      <w:r w:rsidRPr="001C73AA">
        <w:rPr>
          <w:sz w:val="28"/>
          <w:szCs w:val="28"/>
        </w:rPr>
        <w:t xml:space="preserve"> e-postadresse. </w:t>
      </w:r>
    </w:p>
    <w:p w14:paraId="14960A7B" w14:textId="46711B58" w:rsidR="00F039D7" w:rsidRDefault="00F039D7" w:rsidP="00F039D7">
      <w:pPr>
        <w:rPr>
          <w:noProof/>
          <w:sz w:val="28"/>
          <w:szCs w:val="28"/>
        </w:rPr>
      </w:pPr>
      <w:r w:rsidRPr="001C73AA">
        <w:rPr>
          <w:sz w:val="28"/>
          <w:szCs w:val="28"/>
        </w:rPr>
        <w:t>Lånereglene og satsene kan endres uten varsel. Oversikt over dine lån og digitalt lånekort finner du i Bibliofil som finnes som app og nettside. Der kan du forlenge lånetid, endre adresse, reservere titler og kontakte biblioteket.</w:t>
      </w:r>
      <w:r w:rsidR="00E92B08" w:rsidRPr="00E92B08">
        <w:rPr>
          <w:noProof/>
          <w:sz w:val="28"/>
          <w:szCs w:val="28"/>
        </w:rPr>
        <w:t xml:space="preserve"> </w:t>
      </w:r>
    </w:p>
    <w:p w14:paraId="19EA83D4" w14:textId="2B939B2F" w:rsidR="00B95D6A" w:rsidRDefault="0007079D" w:rsidP="00B95D6A">
      <w:pPr>
        <w:shd w:val="clear" w:color="auto" w:fill="FFFFFF"/>
        <w:spacing w:after="0" w:line="240" w:lineRule="auto"/>
        <w:rPr>
          <w:rFonts w:ascii="PT Sans" w:eastAsia="Times New Roman" w:hAnsi="PT Sans" w:cs="Times New Roman"/>
          <w:color w:val="000000"/>
          <w:sz w:val="27"/>
          <w:szCs w:val="27"/>
          <w:lang w:eastAsia="nb-NO"/>
        </w:rPr>
      </w:pPr>
      <w:r>
        <w:rPr>
          <w:noProof/>
          <w:sz w:val="28"/>
          <w:szCs w:val="28"/>
        </w:rPr>
        <w:drawing>
          <wp:inline distT="0" distB="0" distL="0" distR="0" wp14:anchorId="58B5242D" wp14:editId="3839C4D7">
            <wp:extent cx="1588958" cy="794479"/>
            <wp:effectExtent l="0" t="0" r="0" b="571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6026" cy="813013"/>
                    </a:xfrm>
                    <a:prstGeom prst="rect">
                      <a:avLst/>
                    </a:prstGeom>
                    <a:noFill/>
                  </pic:spPr>
                </pic:pic>
              </a:graphicData>
            </a:graphic>
          </wp:inline>
        </w:drawing>
      </w:r>
    </w:p>
    <w:p w14:paraId="7B1A0241" w14:textId="77777777" w:rsidR="00B95D6A" w:rsidRDefault="00B95D6A" w:rsidP="00B95D6A">
      <w:pPr>
        <w:rPr>
          <w:sz w:val="40"/>
          <w:szCs w:val="40"/>
        </w:rPr>
      </w:pPr>
    </w:p>
    <w:p w14:paraId="59E397B3" w14:textId="77777777" w:rsidR="00B95D6A" w:rsidRDefault="00B95D6A" w:rsidP="00B95D6A">
      <w:pPr>
        <w:rPr>
          <w:sz w:val="40"/>
          <w:szCs w:val="40"/>
        </w:rPr>
      </w:pPr>
    </w:p>
    <w:p w14:paraId="50D1B9B3" w14:textId="182145DB" w:rsidR="00B95D6A" w:rsidRPr="00B95D6A" w:rsidRDefault="00B95D6A" w:rsidP="00B95D6A">
      <w:pPr>
        <w:rPr>
          <w:b/>
          <w:bCs/>
          <w:sz w:val="40"/>
          <w:szCs w:val="40"/>
        </w:rPr>
      </w:pPr>
      <w:r>
        <w:rPr>
          <w:sz w:val="40"/>
          <w:szCs w:val="40"/>
        </w:rPr>
        <w:lastRenderedPageBreak/>
        <w:t>FOR SEN LEVERING</w:t>
      </w:r>
    </w:p>
    <w:p w14:paraId="1A7C3BD5" w14:textId="4BEE5D3B" w:rsidR="00B95D6A" w:rsidRDefault="00B95D6A" w:rsidP="00B95D6A">
      <w:pPr>
        <w:shd w:val="clear" w:color="auto" w:fill="FFFFFF"/>
        <w:spacing w:after="0" w:line="240" w:lineRule="auto"/>
        <w:rPr>
          <w:rFonts w:ascii="PT Sans" w:eastAsia="Times New Roman" w:hAnsi="PT Sans" w:cs="Times New Roman"/>
          <w:color w:val="000000"/>
          <w:sz w:val="27"/>
          <w:szCs w:val="27"/>
          <w:lang w:eastAsia="nb-NO"/>
        </w:rPr>
      </w:pPr>
      <w:r w:rsidRPr="00B95D6A">
        <w:rPr>
          <w:rFonts w:ascii="PT Sans" w:eastAsia="Times New Roman" w:hAnsi="PT Sans" w:cs="Times New Roman"/>
          <w:color w:val="000000"/>
          <w:sz w:val="27"/>
          <w:szCs w:val="27"/>
          <w:lang w:eastAsia="nb-NO"/>
        </w:rPr>
        <w:t>Du er selv ansvarlig for å levere det du har lånt innen frist. Om du har registrert e-post på lånekortet</w:t>
      </w:r>
      <w:r>
        <w:rPr>
          <w:rFonts w:ascii="PT Sans" w:eastAsia="Times New Roman" w:hAnsi="PT Sans" w:cs="Times New Roman"/>
          <w:color w:val="000000"/>
          <w:sz w:val="27"/>
          <w:szCs w:val="27"/>
          <w:lang w:eastAsia="nb-NO"/>
        </w:rPr>
        <w:t>,</w:t>
      </w:r>
      <w:r w:rsidRPr="00B95D6A">
        <w:rPr>
          <w:rFonts w:ascii="PT Sans" w:eastAsia="Times New Roman" w:hAnsi="PT Sans" w:cs="Times New Roman"/>
          <w:color w:val="000000"/>
          <w:sz w:val="27"/>
          <w:szCs w:val="27"/>
          <w:lang w:eastAsia="nb-NO"/>
        </w:rPr>
        <w:t xml:space="preserve"> kan du velge å få varsel på forfallsdag. Du kan slå på dette under din profil. Du kan forlenge lånetiden om det ikke er noen som venter på det du har lånt.</w:t>
      </w:r>
    </w:p>
    <w:p w14:paraId="4963C620" w14:textId="77777777" w:rsidR="00B95D6A" w:rsidRPr="00B95D6A" w:rsidRDefault="00B95D6A" w:rsidP="00B95D6A">
      <w:pPr>
        <w:shd w:val="clear" w:color="auto" w:fill="FFFFFF"/>
        <w:spacing w:after="0" w:line="240" w:lineRule="auto"/>
        <w:rPr>
          <w:rFonts w:ascii="PT Sans" w:eastAsia="Times New Roman" w:hAnsi="PT Sans" w:cs="Times New Roman"/>
          <w:color w:val="000000"/>
          <w:sz w:val="27"/>
          <w:szCs w:val="27"/>
          <w:lang w:eastAsia="nb-NO"/>
        </w:rPr>
      </w:pPr>
    </w:p>
    <w:p w14:paraId="2B1011E7" w14:textId="13B48395" w:rsidR="00B95D6A" w:rsidRPr="00B95D6A" w:rsidRDefault="00B95D6A" w:rsidP="00B95D6A">
      <w:pPr>
        <w:shd w:val="clear" w:color="auto" w:fill="FFFFFF"/>
        <w:spacing w:after="0" w:line="240" w:lineRule="auto"/>
        <w:rPr>
          <w:rFonts w:ascii="PT Sans" w:eastAsia="Times New Roman" w:hAnsi="PT Sans" w:cs="Times New Roman"/>
          <w:color w:val="000000"/>
          <w:sz w:val="27"/>
          <w:szCs w:val="27"/>
          <w:lang w:eastAsia="nb-NO"/>
        </w:rPr>
      </w:pPr>
      <w:r w:rsidRPr="00B95D6A">
        <w:rPr>
          <w:rFonts w:ascii="PT Sans" w:eastAsia="Times New Roman" w:hAnsi="PT Sans" w:cs="Times New Roman"/>
          <w:color w:val="000000"/>
          <w:sz w:val="27"/>
          <w:szCs w:val="27"/>
          <w:lang w:eastAsia="nb-NO"/>
        </w:rPr>
        <w:t>Når purring er sendt via e-post, SMS eller brev, må det betales gebyr. Første påminnelse sendes en uke etter forfallsdato. Andre påminnelse sendes tre uker etter forfallsdato. Tredje og siste påminnelse sendes fem uker etter forfallsdato. Pris pr første og andre påminnelse: 40 kr for voksne (personer over 15 år), 30 kr for barn.</w:t>
      </w:r>
    </w:p>
    <w:p w14:paraId="228B9540" w14:textId="028529CC" w:rsidR="00B95D6A" w:rsidRPr="00B95D6A" w:rsidRDefault="00B95D6A" w:rsidP="00B95D6A">
      <w:pPr>
        <w:shd w:val="clear" w:color="auto" w:fill="FFFFFF"/>
        <w:spacing w:after="0" w:line="240" w:lineRule="auto"/>
        <w:rPr>
          <w:rFonts w:ascii="PT Sans" w:eastAsia="Times New Roman" w:hAnsi="PT Sans" w:cs="Times New Roman"/>
          <w:color w:val="000000"/>
          <w:sz w:val="27"/>
          <w:szCs w:val="27"/>
          <w:lang w:eastAsia="nb-NO"/>
        </w:rPr>
      </w:pPr>
      <w:r w:rsidRPr="00B95D6A">
        <w:rPr>
          <w:rFonts w:ascii="PT Sans" w:eastAsia="Times New Roman" w:hAnsi="PT Sans" w:cs="Times New Roman"/>
          <w:color w:val="000000"/>
          <w:sz w:val="27"/>
          <w:szCs w:val="27"/>
          <w:lang w:eastAsia="nb-NO"/>
        </w:rPr>
        <w:t>Regning med inkassovarsel sendes etter tredje påminnelse</w:t>
      </w:r>
      <w:hyperlink r:id="rId7" w:history="1">
        <w:r w:rsidRPr="00B95D6A">
          <w:rPr>
            <w:rStyle w:val="Hyperkobling"/>
            <w:rFonts w:ascii="PT Sans" w:eastAsia="Times New Roman" w:hAnsi="PT Sans" w:cs="Times New Roman"/>
            <w:sz w:val="27"/>
            <w:szCs w:val="27"/>
            <w:lang w:eastAsia="nb-NO"/>
          </w:rPr>
          <w:t>. Ta kontakt med oss </w:t>
        </w:r>
      </w:hyperlink>
      <w:r w:rsidRPr="00B95D6A">
        <w:rPr>
          <w:rFonts w:ascii="PT Sans" w:eastAsia="Times New Roman" w:hAnsi="PT Sans" w:cs="Times New Roman"/>
          <w:color w:val="000000"/>
          <w:sz w:val="27"/>
          <w:szCs w:val="27"/>
          <w:lang w:eastAsia="nb-NO"/>
        </w:rPr>
        <w:t>for å avtale tilbakelevering.</w:t>
      </w:r>
    </w:p>
    <w:p w14:paraId="651C2782" w14:textId="77777777" w:rsidR="00E92B08" w:rsidRDefault="00E92B08" w:rsidP="00F039D7">
      <w:pPr>
        <w:rPr>
          <w:noProof/>
          <w:sz w:val="28"/>
          <w:szCs w:val="28"/>
        </w:rPr>
      </w:pPr>
    </w:p>
    <w:p w14:paraId="0B1A9245" w14:textId="77777777" w:rsidR="00E92B08" w:rsidRDefault="00E92B08" w:rsidP="00E92B08">
      <w:pPr>
        <w:shd w:val="clear" w:color="auto" w:fill="FFFFFF"/>
        <w:spacing w:after="0" w:line="240" w:lineRule="auto"/>
        <w:rPr>
          <w:rFonts w:ascii="PT Sans" w:eastAsia="Times New Roman" w:hAnsi="PT Sans" w:cs="Times New Roman"/>
          <w:color w:val="000000"/>
          <w:sz w:val="27"/>
          <w:szCs w:val="27"/>
          <w:lang w:eastAsia="nb-NO"/>
        </w:rPr>
      </w:pPr>
    </w:p>
    <w:p w14:paraId="704E502E" w14:textId="333F82FA" w:rsidR="00E92B08" w:rsidRPr="00B95D6A" w:rsidRDefault="00E92B08" w:rsidP="00B95D6A">
      <w:pPr>
        <w:rPr>
          <w:b/>
          <w:bCs/>
          <w:sz w:val="40"/>
          <w:szCs w:val="40"/>
        </w:rPr>
      </w:pPr>
      <w:r>
        <w:rPr>
          <w:sz w:val="40"/>
          <w:szCs w:val="40"/>
        </w:rPr>
        <w:t>TAP OG SKADER</w:t>
      </w:r>
    </w:p>
    <w:p w14:paraId="783909C0" w14:textId="47F75046" w:rsidR="00E92B08" w:rsidRDefault="00E92B08" w:rsidP="00E92B08">
      <w:pPr>
        <w:shd w:val="clear" w:color="auto" w:fill="FFFFFF"/>
        <w:spacing w:after="0" w:line="240" w:lineRule="auto"/>
        <w:rPr>
          <w:rFonts w:ascii="PT Sans" w:eastAsia="Times New Roman" w:hAnsi="PT Sans" w:cs="Times New Roman"/>
          <w:color w:val="000000"/>
          <w:sz w:val="27"/>
          <w:szCs w:val="27"/>
          <w:lang w:eastAsia="nb-NO"/>
        </w:rPr>
      </w:pPr>
      <w:r w:rsidRPr="00E92B08">
        <w:rPr>
          <w:rFonts w:ascii="PT Sans" w:eastAsia="Times New Roman" w:hAnsi="PT Sans" w:cs="Times New Roman"/>
          <w:color w:val="000000"/>
          <w:sz w:val="27"/>
          <w:szCs w:val="27"/>
          <w:lang w:eastAsia="nb-NO"/>
        </w:rPr>
        <w:t>Tapt eller ødelagt materiale må erstattes</w:t>
      </w:r>
      <w:r>
        <w:rPr>
          <w:rFonts w:ascii="PT Sans" w:eastAsia="Times New Roman" w:hAnsi="PT Sans" w:cs="Times New Roman"/>
          <w:color w:val="000000"/>
          <w:sz w:val="27"/>
          <w:szCs w:val="27"/>
          <w:lang w:eastAsia="nb-NO"/>
        </w:rPr>
        <w:t xml:space="preserve"> og kan</w:t>
      </w:r>
      <w:r w:rsidRPr="00E92B08">
        <w:rPr>
          <w:rFonts w:ascii="PT Sans" w:eastAsia="Times New Roman" w:hAnsi="PT Sans" w:cs="Times New Roman"/>
          <w:color w:val="000000"/>
          <w:sz w:val="27"/>
          <w:szCs w:val="27"/>
          <w:lang w:eastAsia="nb-NO"/>
        </w:rPr>
        <w:t xml:space="preserve"> betales i biblioteket. </w:t>
      </w:r>
      <w:r>
        <w:rPr>
          <w:rFonts w:ascii="PT Sans" w:eastAsia="Times New Roman" w:hAnsi="PT Sans" w:cs="Times New Roman"/>
          <w:color w:val="000000"/>
          <w:sz w:val="27"/>
          <w:szCs w:val="27"/>
          <w:lang w:eastAsia="nb-NO"/>
        </w:rPr>
        <w:t xml:space="preserve">Biblioteket tar imot betaling via VIPPS. Betaling av gebyr </w:t>
      </w:r>
      <w:r w:rsidRPr="00E92B08">
        <w:rPr>
          <w:rFonts w:ascii="PT Sans" w:eastAsia="Times New Roman" w:hAnsi="PT Sans" w:cs="Times New Roman"/>
          <w:color w:val="000000"/>
          <w:sz w:val="27"/>
          <w:szCs w:val="27"/>
          <w:lang w:eastAsia="nb-NO"/>
        </w:rPr>
        <w:t>må gjøres før vi sender faktura. Da vil det komme et administrasjonsgebyr i tillegg. </w:t>
      </w:r>
    </w:p>
    <w:p w14:paraId="71041A7F" w14:textId="77777777" w:rsidR="00E92B08" w:rsidRPr="00E92B08" w:rsidRDefault="00E92B08" w:rsidP="00E92B08">
      <w:pPr>
        <w:shd w:val="clear" w:color="auto" w:fill="FFFFFF"/>
        <w:spacing w:after="0" w:line="240" w:lineRule="auto"/>
        <w:rPr>
          <w:rFonts w:ascii="PT Sans" w:eastAsia="Times New Roman" w:hAnsi="PT Sans" w:cs="Times New Roman"/>
          <w:color w:val="000000"/>
          <w:sz w:val="27"/>
          <w:szCs w:val="27"/>
          <w:lang w:eastAsia="nb-NO"/>
        </w:rPr>
      </w:pPr>
    </w:p>
    <w:tbl>
      <w:tblPr>
        <w:tblW w:w="9788"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8110"/>
        <w:gridCol w:w="1678"/>
      </w:tblGrid>
      <w:tr w:rsidR="00E92B08" w:rsidRPr="00E92B08" w14:paraId="62A77438" w14:textId="77777777" w:rsidTr="00E92B08">
        <w:trPr>
          <w:gridAfter w:val="1"/>
          <w:tblHeader/>
        </w:trPr>
        <w:tc>
          <w:tcPr>
            <w:tcW w:w="0" w:type="auto"/>
            <w:tcBorders>
              <w:top w:val="nil"/>
              <w:left w:val="single" w:sz="6" w:space="0" w:color="DDDDDD"/>
              <w:bottom w:val="single" w:sz="12" w:space="0" w:color="DDDDDD"/>
              <w:right w:val="single" w:sz="6" w:space="0" w:color="DDDDDD"/>
            </w:tcBorders>
            <w:shd w:val="clear" w:color="auto" w:fill="FFFFFF"/>
            <w:tcMar>
              <w:top w:w="75" w:type="dxa"/>
              <w:left w:w="75" w:type="dxa"/>
              <w:bottom w:w="75" w:type="dxa"/>
              <w:right w:w="75" w:type="dxa"/>
            </w:tcMar>
            <w:vAlign w:val="bottom"/>
            <w:hideMark/>
          </w:tcPr>
          <w:p w14:paraId="3F3801BD" w14:textId="77777777" w:rsidR="00E92B08" w:rsidRPr="00E92B08" w:rsidRDefault="00E92B08" w:rsidP="00E92B08">
            <w:pPr>
              <w:spacing w:after="0" w:line="240" w:lineRule="auto"/>
              <w:rPr>
                <w:rFonts w:ascii="PT Sans" w:eastAsia="Times New Roman" w:hAnsi="PT Sans" w:cs="Times New Roman"/>
                <w:b/>
                <w:bCs/>
                <w:color w:val="000000"/>
                <w:sz w:val="27"/>
                <w:szCs w:val="27"/>
                <w:lang w:eastAsia="nb-NO"/>
              </w:rPr>
            </w:pPr>
            <w:r w:rsidRPr="00E92B08">
              <w:rPr>
                <w:rFonts w:ascii="PT Sans" w:eastAsia="Times New Roman" w:hAnsi="PT Sans" w:cs="Times New Roman"/>
                <w:b/>
                <w:bCs/>
                <w:color w:val="000000"/>
                <w:sz w:val="27"/>
                <w:szCs w:val="27"/>
                <w:lang w:eastAsia="nb-NO"/>
              </w:rPr>
              <w:t>Materiale for voksne</w:t>
            </w:r>
          </w:p>
        </w:tc>
      </w:tr>
      <w:tr w:rsidR="00E92B08" w:rsidRPr="00E92B08" w14:paraId="52B5F183" w14:textId="77777777" w:rsidTr="00E92B08">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D2269E6" w14:textId="77777777" w:rsidR="00E92B08" w:rsidRPr="00E92B08" w:rsidRDefault="00E92B08" w:rsidP="00E92B08">
            <w:pPr>
              <w:spacing w:after="0" w:line="240" w:lineRule="auto"/>
              <w:rPr>
                <w:rFonts w:ascii="PT Sans" w:eastAsia="Times New Roman" w:hAnsi="PT Sans" w:cs="Times New Roman"/>
                <w:color w:val="000000"/>
                <w:sz w:val="27"/>
                <w:szCs w:val="27"/>
                <w:lang w:eastAsia="nb-NO"/>
              </w:rPr>
            </w:pPr>
            <w:r w:rsidRPr="00E92B08">
              <w:rPr>
                <w:rFonts w:ascii="PT Sans" w:eastAsia="Times New Roman" w:hAnsi="PT Sans" w:cs="Times New Roman"/>
                <w:color w:val="000000"/>
                <w:sz w:val="27"/>
                <w:szCs w:val="27"/>
                <w:lang w:eastAsia="nb-NO"/>
              </w:rPr>
              <w:t>Bøker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C45896D" w14:textId="77777777" w:rsidR="00E92B08" w:rsidRPr="00E92B08" w:rsidRDefault="00E92B08" w:rsidP="00E92B08">
            <w:pPr>
              <w:spacing w:after="0" w:line="240" w:lineRule="auto"/>
              <w:rPr>
                <w:rFonts w:ascii="PT Sans" w:eastAsia="Times New Roman" w:hAnsi="PT Sans" w:cs="Times New Roman"/>
                <w:color w:val="000000"/>
                <w:sz w:val="27"/>
                <w:szCs w:val="27"/>
                <w:lang w:eastAsia="nb-NO"/>
              </w:rPr>
            </w:pPr>
            <w:r w:rsidRPr="00E92B08">
              <w:rPr>
                <w:rFonts w:ascii="PT Sans" w:eastAsia="Times New Roman" w:hAnsi="PT Sans" w:cs="Times New Roman"/>
                <w:color w:val="000000"/>
                <w:sz w:val="27"/>
                <w:szCs w:val="27"/>
                <w:lang w:eastAsia="nb-NO"/>
              </w:rPr>
              <w:t>400,-</w:t>
            </w:r>
          </w:p>
        </w:tc>
      </w:tr>
      <w:tr w:rsidR="00E92B08" w:rsidRPr="00E92B08" w14:paraId="4865AE58" w14:textId="77777777" w:rsidTr="00E92B08">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55C7903" w14:textId="77777777" w:rsidR="00E92B08" w:rsidRPr="00E92B08" w:rsidRDefault="00E92B08" w:rsidP="00E92B08">
            <w:pPr>
              <w:spacing w:after="0" w:line="240" w:lineRule="auto"/>
              <w:rPr>
                <w:rFonts w:ascii="PT Sans" w:eastAsia="Times New Roman" w:hAnsi="PT Sans" w:cs="Times New Roman"/>
                <w:color w:val="000000"/>
                <w:sz w:val="27"/>
                <w:szCs w:val="27"/>
                <w:lang w:eastAsia="nb-NO"/>
              </w:rPr>
            </w:pPr>
            <w:r w:rsidRPr="00E92B08">
              <w:rPr>
                <w:rFonts w:ascii="PT Sans" w:eastAsia="Times New Roman" w:hAnsi="PT Sans" w:cs="Times New Roman"/>
                <w:color w:val="000000"/>
                <w:sz w:val="27"/>
                <w:szCs w:val="27"/>
                <w:lang w:eastAsia="nb-NO"/>
              </w:rPr>
              <w:t>Språkkurs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79B35A3" w14:textId="77777777" w:rsidR="00E92B08" w:rsidRPr="00E92B08" w:rsidRDefault="00E92B08" w:rsidP="00E92B08">
            <w:pPr>
              <w:spacing w:after="0" w:line="240" w:lineRule="auto"/>
              <w:rPr>
                <w:rFonts w:ascii="PT Sans" w:eastAsia="Times New Roman" w:hAnsi="PT Sans" w:cs="Times New Roman"/>
                <w:color w:val="000000"/>
                <w:sz w:val="27"/>
                <w:szCs w:val="27"/>
                <w:lang w:eastAsia="nb-NO"/>
              </w:rPr>
            </w:pPr>
            <w:r w:rsidRPr="00E92B08">
              <w:rPr>
                <w:rFonts w:ascii="PT Sans" w:eastAsia="Times New Roman" w:hAnsi="PT Sans" w:cs="Times New Roman"/>
                <w:color w:val="000000"/>
                <w:sz w:val="27"/>
                <w:szCs w:val="27"/>
                <w:lang w:eastAsia="nb-NO"/>
              </w:rPr>
              <w:t>1000,-</w:t>
            </w:r>
          </w:p>
        </w:tc>
      </w:tr>
      <w:tr w:rsidR="00E92B08" w:rsidRPr="00E92B08" w14:paraId="7351EB7C" w14:textId="77777777" w:rsidTr="00E92B08">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FDE30AB" w14:textId="77777777" w:rsidR="00E92B08" w:rsidRPr="00E92B08" w:rsidRDefault="00E92B08" w:rsidP="00E92B08">
            <w:pPr>
              <w:spacing w:after="0" w:line="240" w:lineRule="auto"/>
              <w:rPr>
                <w:rFonts w:ascii="PT Sans" w:eastAsia="Times New Roman" w:hAnsi="PT Sans" w:cs="Times New Roman"/>
                <w:color w:val="000000"/>
                <w:sz w:val="27"/>
                <w:szCs w:val="27"/>
                <w:lang w:eastAsia="nb-NO"/>
              </w:rPr>
            </w:pPr>
            <w:r w:rsidRPr="00E92B08">
              <w:rPr>
                <w:rFonts w:ascii="PT Sans" w:eastAsia="Times New Roman" w:hAnsi="PT Sans" w:cs="Times New Roman"/>
                <w:color w:val="000000"/>
                <w:sz w:val="27"/>
                <w:szCs w:val="27"/>
                <w:lang w:eastAsia="nb-NO"/>
              </w:rPr>
              <w:t>Tidsskrift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9FE1400" w14:textId="77777777" w:rsidR="00E92B08" w:rsidRPr="00E92B08" w:rsidRDefault="00E92B08" w:rsidP="00E92B08">
            <w:pPr>
              <w:spacing w:after="0" w:line="240" w:lineRule="auto"/>
              <w:rPr>
                <w:rFonts w:ascii="PT Sans" w:eastAsia="Times New Roman" w:hAnsi="PT Sans" w:cs="Times New Roman"/>
                <w:color w:val="000000"/>
                <w:sz w:val="27"/>
                <w:szCs w:val="27"/>
                <w:lang w:eastAsia="nb-NO"/>
              </w:rPr>
            </w:pPr>
            <w:r w:rsidRPr="00E92B08">
              <w:rPr>
                <w:rFonts w:ascii="PT Sans" w:eastAsia="Times New Roman" w:hAnsi="PT Sans" w:cs="Times New Roman"/>
                <w:color w:val="000000"/>
                <w:sz w:val="27"/>
                <w:szCs w:val="27"/>
                <w:lang w:eastAsia="nb-NO"/>
              </w:rPr>
              <w:t>100,-</w:t>
            </w:r>
          </w:p>
        </w:tc>
      </w:tr>
      <w:tr w:rsidR="00E92B08" w:rsidRPr="00E92B08" w14:paraId="4F1FBCF7" w14:textId="77777777" w:rsidTr="00E92B08">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517A832" w14:textId="77777777" w:rsidR="00E92B08" w:rsidRPr="00E92B08" w:rsidRDefault="00E92B08" w:rsidP="00E92B08">
            <w:pPr>
              <w:spacing w:after="0" w:line="240" w:lineRule="auto"/>
              <w:rPr>
                <w:rFonts w:ascii="PT Sans" w:eastAsia="Times New Roman" w:hAnsi="PT Sans" w:cs="Times New Roman"/>
                <w:color w:val="000000"/>
                <w:sz w:val="27"/>
                <w:szCs w:val="27"/>
                <w:lang w:eastAsia="nb-NO"/>
              </w:rPr>
            </w:pPr>
            <w:r w:rsidRPr="00E92B08">
              <w:rPr>
                <w:rFonts w:ascii="PT Sans" w:eastAsia="Times New Roman" w:hAnsi="PT Sans" w:cs="Times New Roman"/>
                <w:color w:val="000000"/>
                <w:sz w:val="27"/>
                <w:szCs w:val="27"/>
                <w:lang w:eastAsia="nb-NO"/>
              </w:rPr>
              <w:t>Materiale innlånt fra andre bibliotek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79C3811" w14:textId="77777777" w:rsidR="00E92B08" w:rsidRPr="00E92B08" w:rsidRDefault="00E92B08" w:rsidP="00E92B08">
            <w:pPr>
              <w:spacing w:after="0" w:line="240" w:lineRule="auto"/>
              <w:rPr>
                <w:rFonts w:ascii="PT Sans" w:eastAsia="Times New Roman" w:hAnsi="PT Sans" w:cs="Times New Roman"/>
                <w:color w:val="000000"/>
                <w:sz w:val="27"/>
                <w:szCs w:val="27"/>
                <w:lang w:eastAsia="nb-NO"/>
              </w:rPr>
            </w:pPr>
            <w:r w:rsidRPr="00E92B08">
              <w:rPr>
                <w:rFonts w:ascii="PT Sans" w:eastAsia="Times New Roman" w:hAnsi="PT Sans" w:cs="Times New Roman"/>
                <w:color w:val="000000"/>
                <w:sz w:val="27"/>
                <w:szCs w:val="27"/>
                <w:lang w:eastAsia="nb-NO"/>
              </w:rPr>
              <w:t>800,-</w:t>
            </w:r>
          </w:p>
        </w:tc>
      </w:tr>
    </w:tbl>
    <w:p w14:paraId="0FA132F0" w14:textId="77777777" w:rsidR="00E92B08" w:rsidRPr="00E92B08" w:rsidRDefault="00E92B08" w:rsidP="00E92B08">
      <w:pPr>
        <w:spacing w:after="0" w:line="240" w:lineRule="auto"/>
        <w:rPr>
          <w:rFonts w:ascii="Times New Roman" w:eastAsia="Times New Roman" w:hAnsi="Times New Roman" w:cs="Times New Roman"/>
          <w:vanish/>
          <w:sz w:val="24"/>
          <w:szCs w:val="24"/>
          <w:lang w:eastAsia="nb-NO"/>
        </w:rPr>
      </w:pPr>
    </w:p>
    <w:tbl>
      <w:tblPr>
        <w:tblW w:w="9788"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8110"/>
        <w:gridCol w:w="1678"/>
      </w:tblGrid>
      <w:tr w:rsidR="00E92B08" w:rsidRPr="00E92B08" w14:paraId="4D5EAED7" w14:textId="77777777" w:rsidTr="00E92B08">
        <w:trPr>
          <w:gridAfter w:val="1"/>
          <w:tblHeader/>
        </w:trPr>
        <w:tc>
          <w:tcPr>
            <w:tcW w:w="0" w:type="auto"/>
            <w:tcBorders>
              <w:top w:val="nil"/>
              <w:left w:val="single" w:sz="6" w:space="0" w:color="DDDDDD"/>
              <w:bottom w:val="single" w:sz="12" w:space="0" w:color="DDDDDD"/>
              <w:right w:val="single" w:sz="6" w:space="0" w:color="DDDDDD"/>
            </w:tcBorders>
            <w:shd w:val="clear" w:color="auto" w:fill="FFFFFF"/>
            <w:tcMar>
              <w:top w:w="75" w:type="dxa"/>
              <w:left w:w="75" w:type="dxa"/>
              <w:bottom w:w="75" w:type="dxa"/>
              <w:right w:w="75" w:type="dxa"/>
            </w:tcMar>
            <w:vAlign w:val="bottom"/>
            <w:hideMark/>
          </w:tcPr>
          <w:p w14:paraId="362BE78C" w14:textId="77777777" w:rsidR="00E92B08" w:rsidRPr="00E92B08" w:rsidRDefault="00E92B08" w:rsidP="00E92B08">
            <w:pPr>
              <w:spacing w:after="0" w:line="240" w:lineRule="auto"/>
              <w:rPr>
                <w:rFonts w:ascii="PT Sans" w:eastAsia="Times New Roman" w:hAnsi="PT Sans" w:cs="Times New Roman"/>
                <w:b/>
                <w:bCs/>
                <w:color w:val="000000"/>
                <w:sz w:val="27"/>
                <w:szCs w:val="27"/>
                <w:lang w:eastAsia="nb-NO"/>
              </w:rPr>
            </w:pPr>
            <w:r w:rsidRPr="00E92B08">
              <w:rPr>
                <w:rFonts w:ascii="PT Sans" w:eastAsia="Times New Roman" w:hAnsi="PT Sans" w:cs="Times New Roman"/>
                <w:b/>
                <w:bCs/>
                <w:color w:val="000000"/>
                <w:sz w:val="27"/>
                <w:szCs w:val="27"/>
                <w:lang w:eastAsia="nb-NO"/>
              </w:rPr>
              <w:t>Materiale for barn</w:t>
            </w:r>
          </w:p>
        </w:tc>
      </w:tr>
      <w:tr w:rsidR="00E92B08" w:rsidRPr="00E92B08" w14:paraId="5D415479" w14:textId="77777777" w:rsidTr="00E92B08">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46644CC" w14:textId="77777777" w:rsidR="00E92B08" w:rsidRPr="00E92B08" w:rsidRDefault="00E92B08" w:rsidP="00E92B08">
            <w:pPr>
              <w:spacing w:after="0" w:line="240" w:lineRule="auto"/>
              <w:rPr>
                <w:rFonts w:ascii="PT Sans" w:eastAsia="Times New Roman" w:hAnsi="PT Sans" w:cs="Times New Roman"/>
                <w:color w:val="000000"/>
                <w:sz w:val="27"/>
                <w:szCs w:val="27"/>
                <w:lang w:eastAsia="nb-NO"/>
              </w:rPr>
            </w:pPr>
            <w:r w:rsidRPr="00E92B08">
              <w:rPr>
                <w:rFonts w:ascii="PT Sans" w:eastAsia="Times New Roman" w:hAnsi="PT Sans" w:cs="Times New Roman"/>
                <w:color w:val="000000"/>
                <w:sz w:val="27"/>
                <w:szCs w:val="27"/>
                <w:lang w:eastAsia="nb-NO"/>
              </w:rPr>
              <w:t>Bøker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26A2605" w14:textId="77777777" w:rsidR="00E92B08" w:rsidRPr="00E92B08" w:rsidRDefault="00E92B08" w:rsidP="00E92B08">
            <w:pPr>
              <w:spacing w:after="0" w:line="240" w:lineRule="auto"/>
              <w:rPr>
                <w:rFonts w:ascii="PT Sans" w:eastAsia="Times New Roman" w:hAnsi="PT Sans" w:cs="Times New Roman"/>
                <w:color w:val="000000"/>
                <w:sz w:val="27"/>
                <w:szCs w:val="27"/>
                <w:lang w:eastAsia="nb-NO"/>
              </w:rPr>
            </w:pPr>
            <w:r w:rsidRPr="00E92B08">
              <w:rPr>
                <w:rFonts w:ascii="PT Sans" w:eastAsia="Times New Roman" w:hAnsi="PT Sans" w:cs="Times New Roman"/>
                <w:color w:val="000000"/>
                <w:sz w:val="27"/>
                <w:szCs w:val="27"/>
                <w:lang w:eastAsia="nb-NO"/>
              </w:rPr>
              <w:t>250,-</w:t>
            </w:r>
          </w:p>
        </w:tc>
      </w:tr>
      <w:tr w:rsidR="00E92B08" w:rsidRPr="00E92B08" w14:paraId="5C10BD70" w14:textId="77777777" w:rsidTr="00E92B08">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4BA1B43" w14:textId="77777777" w:rsidR="00E92B08" w:rsidRPr="00E92B08" w:rsidRDefault="00E92B08" w:rsidP="00E92B08">
            <w:pPr>
              <w:spacing w:after="0" w:line="240" w:lineRule="auto"/>
              <w:rPr>
                <w:rFonts w:ascii="PT Sans" w:eastAsia="Times New Roman" w:hAnsi="PT Sans" w:cs="Times New Roman"/>
                <w:color w:val="000000"/>
                <w:sz w:val="27"/>
                <w:szCs w:val="27"/>
                <w:lang w:eastAsia="nb-NO"/>
              </w:rPr>
            </w:pPr>
            <w:r w:rsidRPr="00E92B08">
              <w:rPr>
                <w:rFonts w:ascii="PT Sans" w:eastAsia="Times New Roman" w:hAnsi="PT Sans" w:cs="Times New Roman"/>
                <w:color w:val="000000"/>
                <w:sz w:val="27"/>
                <w:szCs w:val="27"/>
                <w:lang w:eastAsia="nb-NO"/>
              </w:rPr>
              <w:t>Språkkurs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2B4C5B0" w14:textId="77777777" w:rsidR="00E92B08" w:rsidRPr="00E92B08" w:rsidRDefault="00E92B08" w:rsidP="00E92B08">
            <w:pPr>
              <w:spacing w:after="0" w:line="240" w:lineRule="auto"/>
              <w:rPr>
                <w:rFonts w:ascii="PT Sans" w:eastAsia="Times New Roman" w:hAnsi="PT Sans" w:cs="Times New Roman"/>
                <w:color w:val="000000"/>
                <w:sz w:val="27"/>
                <w:szCs w:val="27"/>
                <w:lang w:eastAsia="nb-NO"/>
              </w:rPr>
            </w:pPr>
            <w:r w:rsidRPr="00E92B08">
              <w:rPr>
                <w:rFonts w:ascii="PT Sans" w:eastAsia="Times New Roman" w:hAnsi="PT Sans" w:cs="Times New Roman"/>
                <w:color w:val="000000"/>
                <w:sz w:val="27"/>
                <w:szCs w:val="27"/>
                <w:lang w:eastAsia="nb-NO"/>
              </w:rPr>
              <w:t>1000,-</w:t>
            </w:r>
          </w:p>
        </w:tc>
      </w:tr>
      <w:tr w:rsidR="00E92B08" w:rsidRPr="00E92B08" w14:paraId="6BE1E564" w14:textId="77777777" w:rsidTr="00E92B08">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9405CFD" w14:textId="77777777" w:rsidR="00E92B08" w:rsidRPr="00E92B08" w:rsidRDefault="00E92B08" w:rsidP="00E92B08">
            <w:pPr>
              <w:spacing w:after="0" w:line="240" w:lineRule="auto"/>
              <w:rPr>
                <w:rFonts w:ascii="PT Sans" w:eastAsia="Times New Roman" w:hAnsi="PT Sans" w:cs="Times New Roman"/>
                <w:color w:val="000000"/>
                <w:sz w:val="27"/>
                <w:szCs w:val="27"/>
                <w:lang w:eastAsia="nb-NO"/>
              </w:rPr>
            </w:pPr>
            <w:r w:rsidRPr="00E92B08">
              <w:rPr>
                <w:rFonts w:ascii="PT Sans" w:eastAsia="Times New Roman" w:hAnsi="PT Sans" w:cs="Times New Roman"/>
                <w:color w:val="000000"/>
                <w:sz w:val="27"/>
                <w:szCs w:val="27"/>
                <w:lang w:eastAsia="nb-NO"/>
              </w:rPr>
              <w:t>Tidsskrift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53C0D96" w14:textId="77777777" w:rsidR="00E92B08" w:rsidRPr="00E92B08" w:rsidRDefault="00E92B08" w:rsidP="00E92B08">
            <w:pPr>
              <w:spacing w:after="0" w:line="240" w:lineRule="auto"/>
              <w:rPr>
                <w:rFonts w:ascii="PT Sans" w:eastAsia="Times New Roman" w:hAnsi="PT Sans" w:cs="Times New Roman"/>
                <w:color w:val="000000"/>
                <w:sz w:val="27"/>
                <w:szCs w:val="27"/>
                <w:lang w:eastAsia="nb-NO"/>
              </w:rPr>
            </w:pPr>
            <w:r w:rsidRPr="00E92B08">
              <w:rPr>
                <w:rFonts w:ascii="PT Sans" w:eastAsia="Times New Roman" w:hAnsi="PT Sans" w:cs="Times New Roman"/>
                <w:color w:val="000000"/>
                <w:sz w:val="27"/>
                <w:szCs w:val="27"/>
                <w:lang w:eastAsia="nb-NO"/>
              </w:rPr>
              <w:t>100,-</w:t>
            </w:r>
          </w:p>
        </w:tc>
      </w:tr>
      <w:tr w:rsidR="00E92B08" w:rsidRPr="00E92B08" w14:paraId="4D512A97" w14:textId="77777777" w:rsidTr="00E92B08">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15C46650" w14:textId="77777777" w:rsidR="00E92B08" w:rsidRPr="00E92B08" w:rsidRDefault="00E92B08" w:rsidP="00E92B08">
            <w:pPr>
              <w:spacing w:after="0" w:line="240" w:lineRule="auto"/>
              <w:rPr>
                <w:rFonts w:ascii="PT Sans" w:eastAsia="Times New Roman" w:hAnsi="PT Sans" w:cs="Times New Roman"/>
                <w:color w:val="000000"/>
                <w:sz w:val="27"/>
                <w:szCs w:val="27"/>
                <w:lang w:eastAsia="nb-NO"/>
              </w:rPr>
            </w:pPr>
            <w:r w:rsidRPr="00E92B08">
              <w:rPr>
                <w:rFonts w:ascii="PT Sans" w:eastAsia="Times New Roman" w:hAnsi="PT Sans" w:cs="Times New Roman"/>
                <w:color w:val="000000"/>
                <w:sz w:val="27"/>
                <w:szCs w:val="27"/>
                <w:lang w:eastAsia="nb-NO"/>
              </w:rPr>
              <w:t>Materiale innlånt fra andre bibliotek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A95BBC4" w14:textId="77777777" w:rsidR="00E92B08" w:rsidRPr="00E92B08" w:rsidRDefault="00E92B08" w:rsidP="00E92B08">
            <w:pPr>
              <w:spacing w:after="0" w:line="240" w:lineRule="auto"/>
              <w:rPr>
                <w:rFonts w:ascii="PT Sans" w:eastAsia="Times New Roman" w:hAnsi="PT Sans" w:cs="Times New Roman"/>
                <w:color w:val="000000"/>
                <w:sz w:val="27"/>
                <w:szCs w:val="27"/>
                <w:lang w:eastAsia="nb-NO"/>
              </w:rPr>
            </w:pPr>
            <w:r w:rsidRPr="00E92B08">
              <w:rPr>
                <w:rFonts w:ascii="PT Sans" w:eastAsia="Times New Roman" w:hAnsi="PT Sans" w:cs="Times New Roman"/>
                <w:color w:val="000000"/>
                <w:sz w:val="27"/>
                <w:szCs w:val="27"/>
                <w:lang w:eastAsia="nb-NO"/>
              </w:rPr>
              <w:t>800,-</w:t>
            </w:r>
          </w:p>
        </w:tc>
      </w:tr>
    </w:tbl>
    <w:p w14:paraId="36BE50C6" w14:textId="358EDC80" w:rsidR="00912217" w:rsidRPr="001C73AA" w:rsidRDefault="00E92B08" w:rsidP="00B95D6A">
      <w:pPr>
        <w:shd w:val="clear" w:color="auto" w:fill="FFFFFF"/>
        <w:spacing w:after="0" w:line="240" w:lineRule="auto"/>
        <w:rPr>
          <w:sz w:val="28"/>
          <w:szCs w:val="28"/>
        </w:rPr>
      </w:pPr>
      <w:r w:rsidRPr="00E92B08">
        <w:rPr>
          <w:rFonts w:ascii="PT Sans" w:eastAsia="Times New Roman" w:hAnsi="PT Sans" w:cs="Times New Roman"/>
          <w:color w:val="000000"/>
          <w:sz w:val="27"/>
          <w:szCs w:val="27"/>
          <w:lang w:eastAsia="nb-NO"/>
        </w:rPr>
        <w:t xml:space="preserve">Lån </w:t>
      </w:r>
      <w:r>
        <w:rPr>
          <w:rFonts w:ascii="PT Sans" w:eastAsia="Times New Roman" w:hAnsi="PT Sans" w:cs="Times New Roman"/>
          <w:color w:val="000000"/>
          <w:sz w:val="27"/>
          <w:szCs w:val="27"/>
          <w:lang w:eastAsia="nb-NO"/>
        </w:rPr>
        <w:t>av symaskiner, drill og verktøy</w:t>
      </w:r>
      <w:r w:rsidRPr="00E92B08">
        <w:rPr>
          <w:rFonts w:ascii="PT Sans" w:eastAsia="Times New Roman" w:hAnsi="PT Sans" w:cs="Times New Roman"/>
          <w:color w:val="000000"/>
          <w:sz w:val="27"/>
          <w:szCs w:val="27"/>
          <w:lang w:eastAsia="nb-NO"/>
        </w:rPr>
        <w:t xml:space="preserve"> har egne erstatningssatser. </w:t>
      </w:r>
      <w:r w:rsidR="00F039D7">
        <w:rPr>
          <w:sz w:val="28"/>
          <w:szCs w:val="28"/>
        </w:rPr>
        <w:tab/>
      </w:r>
      <w:r w:rsidR="00F039D7">
        <w:rPr>
          <w:sz w:val="28"/>
          <w:szCs w:val="28"/>
        </w:rPr>
        <w:tab/>
      </w:r>
      <w:r w:rsidR="00F039D7">
        <w:rPr>
          <w:sz w:val="28"/>
          <w:szCs w:val="28"/>
        </w:rPr>
        <w:tab/>
      </w:r>
      <w:r w:rsidR="00F039D7">
        <w:rPr>
          <w:sz w:val="28"/>
          <w:szCs w:val="28"/>
        </w:rPr>
        <w:tab/>
      </w:r>
      <w:r w:rsidR="00F039D7">
        <w:rPr>
          <w:sz w:val="28"/>
          <w:szCs w:val="28"/>
        </w:rPr>
        <w:tab/>
      </w:r>
      <w:r w:rsidR="00F039D7">
        <w:rPr>
          <w:sz w:val="28"/>
          <w:szCs w:val="28"/>
        </w:rPr>
        <w:tab/>
      </w:r>
    </w:p>
    <w:sectPr w:rsidR="00912217" w:rsidRPr="001C73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Sans">
    <w:altName w:val="PT Sans"/>
    <w:charset w:val="00"/>
    <w:family w:val="swiss"/>
    <w:pitch w:val="variable"/>
    <w:sig w:usb0="A00002EF" w:usb1="5000204B" w:usb2="00000000" w:usb3="00000000" w:csb0="000000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5E9"/>
    <w:rsid w:val="0007079D"/>
    <w:rsid w:val="001C73AA"/>
    <w:rsid w:val="005071B9"/>
    <w:rsid w:val="00860480"/>
    <w:rsid w:val="009D65E9"/>
    <w:rsid w:val="00B95D6A"/>
    <w:rsid w:val="00E92B08"/>
    <w:rsid w:val="00F039D7"/>
    <w:rsid w:val="00FE27D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3CB1E"/>
  <w15:chartTrackingRefBased/>
  <w15:docId w15:val="{B80BC036-3B97-4651-BEE7-EB41686B0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B08"/>
  </w:style>
  <w:style w:type="paragraph" w:styleId="Overskrift2">
    <w:name w:val="heading 2"/>
    <w:basedOn w:val="Normal"/>
    <w:next w:val="Normal"/>
    <w:link w:val="Overskrift2Tegn"/>
    <w:uiPriority w:val="9"/>
    <w:semiHidden/>
    <w:unhideWhenUsed/>
    <w:qFormat/>
    <w:rsid w:val="00E92B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1C73AA"/>
    <w:rPr>
      <w:color w:val="0563C1" w:themeColor="hyperlink"/>
      <w:u w:val="single"/>
    </w:rPr>
  </w:style>
  <w:style w:type="character" w:styleId="Ulstomtale">
    <w:name w:val="Unresolved Mention"/>
    <w:basedOn w:val="Standardskriftforavsnitt"/>
    <w:uiPriority w:val="99"/>
    <w:semiHidden/>
    <w:unhideWhenUsed/>
    <w:rsid w:val="001C73AA"/>
    <w:rPr>
      <w:color w:val="605E5C"/>
      <w:shd w:val="clear" w:color="auto" w:fill="E1DFDD"/>
    </w:rPr>
  </w:style>
  <w:style w:type="character" w:styleId="Fulgthyperkobling">
    <w:name w:val="FollowedHyperlink"/>
    <w:basedOn w:val="Standardskriftforavsnitt"/>
    <w:uiPriority w:val="99"/>
    <w:semiHidden/>
    <w:unhideWhenUsed/>
    <w:rsid w:val="001C73AA"/>
    <w:rPr>
      <w:color w:val="954F72" w:themeColor="followedHyperlink"/>
      <w:u w:val="single"/>
    </w:rPr>
  </w:style>
  <w:style w:type="character" w:customStyle="1" w:styleId="Overskrift2Tegn">
    <w:name w:val="Overskrift 2 Tegn"/>
    <w:basedOn w:val="Standardskriftforavsnitt"/>
    <w:link w:val="Overskrift2"/>
    <w:uiPriority w:val="9"/>
    <w:semiHidden/>
    <w:rsid w:val="00E92B0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655802">
      <w:bodyDiv w:val="1"/>
      <w:marLeft w:val="0"/>
      <w:marRight w:val="0"/>
      <w:marTop w:val="0"/>
      <w:marBottom w:val="0"/>
      <w:divBdr>
        <w:top w:val="none" w:sz="0" w:space="0" w:color="auto"/>
        <w:left w:val="none" w:sz="0" w:space="0" w:color="auto"/>
        <w:bottom w:val="none" w:sz="0" w:space="0" w:color="auto"/>
        <w:right w:val="none" w:sz="0" w:space="0" w:color="auto"/>
      </w:divBdr>
    </w:div>
    <w:div w:id="155700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ibliotek@steigen.kommune.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nb.bib.no/cgi-bin/m2" TargetMode="External"/><Relationship Id="rId4" Type="http://schemas.openxmlformats.org/officeDocument/2006/relationships/hyperlink" Target="https://www.steigen.kommune.no/bibliotek.510670.no.html" TargetMode="Externa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2438</Characters>
  <Application>Microsoft Office Word</Application>
  <DocSecurity>4</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Almli</dc:creator>
  <cp:keywords/>
  <dc:description/>
  <cp:lastModifiedBy>Elisa Aspevold</cp:lastModifiedBy>
  <cp:revision>2</cp:revision>
  <dcterms:created xsi:type="dcterms:W3CDTF">2021-10-22T06:27:00Z</dcterms:created>
  <dcterms:modified xsi:type="dcterms:W3CDTF">2021-10-22T06:27:00Z</dcterms:modified>
</cp:coreProperties>
</file>