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CB0" w:rsidRDefault="00F17965" w:rsidP="00B341BA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noProof/>
          <w:sz w:val="24"/>
          <w:lang w:eastAsia="nb-NO"/>
        </w:rPr>
        <w:drawing>
          <wp:anchor distT="0" distB="0" distL="114300" distR="114300" simplePos="0" relativeHeight="251658240" behindDoc="0" locked="0" layoutInCell="1" allowOverlap="1" wp14:anchorId="4832675F" wp14:editId="50B488C5">
            <wp:simplePos x="0" y="0"/>
            <wp:positionH relativeFrom="column">
              <wp:posOffset>4310380</wp:posOffset>
            </wp:positionH>
            <wp:positionV relativeFrom="paragraph">
              <wp:posOffset>-433070</wp:posOffset>
            </wp:positionV>
            <wp:extent cx="1962785" cy="600075"/>
            <wp:effectExtent l="0" t="0" r="0" b="9525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igen Logo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78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41BA" w:rsidRPr="00B341BA" w:rsidRDefault="004931C1" w:rsidP="00B341BA">
      <w:pPr>
        <w:jc w:val="center"/>
        <w:rPr>
          <w:b/>
          <w:sz w:val="24"/>
        </w:rPr>
      </w:pPr>
      <w:r w:rsidRPr="00071CB0">
        <w:rPr>
          <w:b/>
          <w:sz w:val="24"/>
        </w:rPr>
        <w:t>Søknadsskjema for sommer SFO</w:t>
      </w:r>
    </w:p>
    <w:p w:rsidR="004931C1" w:rsidRDefault="004931C1" w:rsidP="004931C1">
      <w:r>
        <w:t xml:space="preserve">Sommer SFO er et tilbud for alle skoleelever i </w:t>
      </w:r>
      <w:r w:rsidR="00B46C30">
        <w:t>Steigen ved Steigenskolen Leinesfjord. Dette gjelder for elever fra</w:t>
      </w:r>
      <w:r>
        <w:t xml:space="preserve"> 1-4.klasse.</w:t>
      </w:r>
    </w:p>
    <w:p w:rsidR="00DD0DF1" w:rsidRDefault="004931C1" w:rsidP="004931C1">
      <w:r>
        <w:t xml:space="preserve">Det er bindene påmelding, har du meldt eleven på til sommer SFO så må du betale for plassen selv om du ikke benytter deg av den. </w:t>
      </w:r>
      <w:r w:rsidR="00B341BA">
        <w:t xml:space="preserve"> </w:t>
      </w:r>
      <w:r w:rsidR="00DD0DF1">
        <w:t>Frist for påmelding er 30.04.2021.</w:t>
      </w:r>
    </w:p>
    <w:p w:rsidR="00B341BA" w:rsidRDefault="00B341BA" w:rsidP="004931C1">
      <w:r>
        <w:rPr>
          <w:rFonts w:eastAsia="Times New Roman" w:cs="Times New Roman"/>
        </w:rPr>
        <w:t xml:space="preserve">For at sommer-SFO skal starte opp må minst 6 barn ha meldt behov for jamfør vedtekter for skolefritidsordningen i Steigen kommune. Om færre barn enn 6 har meldt behov om plass vil det bli gjort vurdering om SFO skal holde åpent. </w:t>
      </w:r>
    </w:p>
    <w:p w:rsidR="004931C1" w:rsidRPr="00B46C30" w:rsidRDefault="00B46C30" w:rsidP="004931C1">
      <w:pPr>
        <w:rPr>
          <w:b/>
        </w:rPr>
      </w:pPr>
      <w:r w:rsidRPr="00B46C30">
        <w:rPr>
          <w:b/>
        </w:rPr>
        <w:t>Åpningstider</w:t>
      </w:r>
      <w:r>
        <w:rPr>
          <w:b/>
        </w:rPr>
        <w:t>:</w:t>
      </w:r>
      <w:r>
        <w:rPr>
          <w:b/>
        </w:rPr>
        <w:br/>
      </w:r>
      <w:r>
        <w:t>SFO vil være åpnet fra klokken 07</w:t>
      </w:r>
      <w:r w:rsidR="004931C1">
        <w:t xml:space="preserve">.30 </w:t>
      </w:r>
      <w:r>
        <w:t>til</w:t>
      </w:r>
      <w:r w:rsidR="004931C1">
        <w:t xml:space="preserve"> 16.00</w:t>
      </w:r>
      <w:r>
        <w:t xml:space="preserve">. </w:t>
      </w:r>
      <w:r>
        <w:br/>
        <w:t>Dette gjelder i</w:t>
      </w:r>
      <w:r w:rsidR="004931C1">
        <w:t xml:space="preserve"> sommerferien uke 25,26,31,32 og 33.</w:t>
      </w:r>
    </w:p>
    <w:tbl>
      <w:tblPr>
        <w:tblStyle w:val="Tabellrutenett"/>
        <w:tblpPr w:leftFromText="141" w:rightFromText="141" w:vertAnchor="text" w:horzAnchor="margin" w:tblpY="376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149"/>
      </w:tblGrid>
      <w:tr w:rsidR="00B46C30" w:rsidTr="00D759D1">
        <w:tc>
          <w:tcPr>
            <w:tcW w:w="4606" w:type="dxa"/>
          </w:tcPr>
          <w:p w:rsidR="00B46C30" w:rsidRDefault="00B46C30" w:rsidP="00B341BA">
            <w:pPr>
              <w:tabs>
                <w:tab w:val="left" w:pos="3270"/>
              </w:tabs>
            </w:pPr>
            <w:r>
              <w:t>Hel dag:</w:t>
            </w:r>
            <w:r w:rsidR="00B341BA">
              <w:tab/>
            </w:r>
          </w:p>
        </w:tc>
        <w:tc>
          <w:tcPr>
            <w:tcW w:w="4149" w:type="dxa"/>
          </w:tcPr>
          <w:p w:rsidR="00B46C30" w:rsidRDefault="00B46C30" w:rsidP="00B46C30">
            <w:r>
              <w:t>250,- kroner</w:t>
            </w:r>
          </w:p>
        </w:tc>
      </w:tr>
      <w:tr w:rsidR="00B46C30" w:rsidTr="00D759D1">
        <w:tc>
          <w:tcPr>
            <w:tcW w:w="4606" w:type="dxa"/>
            <w:tcBorders>
              <w:bottom w:val="single" w:sz="4" w:space="0" w:color="auto"/>
            </w:tcBorders>
          </w:tcPr>
          <w:p w:rsidR="00B46C30" w:rsidRDefault="00B46C30" w:rsidP="00B46C30">
            <w:r>
              <w:t>Hel uke:</w:t>
            </w: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:rsidR="00B46C30" w:rsidRDefault="00B46C30" w:rsidP="00B46C30">
            <w:r>
              <w:t>900,- kroner</w:t>
            </w:r>
          </w:p>
        </w:tc>
      </w:tr>
      <w:tr w:rsidR="00B46C30" w:rsidTr="00D759D1">
        <w:trPr>
          <w:trHeight w:val="298"/>
        </w:trPr>
        <w:tc>
          <w:tcPr>
            <w:tcW w:w="4606" w:type="dxa"/>
            <w:tcBorders>
              <w:bottom w:val="single" w:sz="4" w:space="0" w:color="auto"/>
            </w:tcBorders>
          </w:tcPr>
          <w:p w:rsidR="00B46C30" w:rsidRPr="00B46C30" w:rsidRDefault="00B46C30" w:rsidP="00B46C30">
            <w:r w:rsidRPr="00B46C30">
              <w:t>Matpenger pr dag:</w:t>
            </w: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:rsidR="00B46C30" w:rsidRPr="00B46C30" w:rsidRDefault="00B46C30" w:rsidP="00B46C30">
            <w:r w:rsidRPr="00B46C30">
              <w:t>25,- kroner</w:t>
            </w:r>
          </w:p>
        </w:tc>
      </w:tr>
    </w:tbl>
    <w:p w:rsidR="00B46C30" w:rsidRDefault="004931C1" w:rsidP="004931C1">
      <w:pPr>
        <w:rPr>
          <w:b/>
        </w:rPr>
      </w:pPr>
      <w:r w:rsidRPr="004931C1">
        <w:rPr>
          <w:b/>
        </w:rPr>
        <w:t>Priser</w:t>
      </w:r>
      <w:r>
        <w:rPr>
          <w:b/>
        </w:rPr>
        <w:t>:</w:t>
      </w:r>
      <w:r w:rsidR="00B46C30">
        <w:rPr>
          <w:b/>
        </w:rPr>
        <w:br/>
      </w:r>
    </w:p>
    <w:p w:rsidR="00D759D1" w:rsidRPr="00B341BA" w:rsidRDefault="00071CB0" w:rsidP="00B341BA">
      <w:pPr>
        <w:rPr>
          <w:rFonts w:eastAsia="Times New Roman" w:cs="Times New Roman"/>
        </w:rPr>
      </w:pPr>
      <w:r>
        <w:t>Det gis 40 % søskenmoderasjon.</w:t>
      </w:r>
      <w:r w:rsidR="00B341BA">
        <w:br/>
      </w:r>
      <w:r w:rsidR="00B341BA" w:rsidRPr="00B341BA">
        <w:rPr>
          <w:rFonts w:eastAsia="Times New Roman" w:cs="Times New Roman"/>
        </w:rPr>
        <w:t xml:space="preserve">Fyll ut uken/ukene dere ønsker å benytte dere av SFO plass. Hvis det gjelder enkelt dager så skriv inn </w:t>
      </w:r>
      <w:r w:rsidR="00B341BA">
        <w:rPr>
          <w:rFonts w:eastAsia="Times New Roman" w:cs="Times New Roman"/>
        </w:rPr>
        <w:t>dagene</w:t>
      </w:r>
    </w:p>
    <w:tbl>
      <w:tblPr>
        <w:tblStyle w:val="Tabellrutenett"/>
        <w:tblpPr w:leftFromText="141" w:rightFromText="141" w:vertAnchor="text" w:horzAnchor="margin" w:tblpY="84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484"/>
      </w:tblGrid>
      <w:tr w:rsidR="00B341BA" w:rsidTr="00D759D1">
        <w:trPr>
          <w:trHeight w:val="416"/>
        </w:trPr>
        <w:tc>
          <w:tcPr>
            <w:tcW w:w="1242" w:type="dxa"/>
          </w:tcPr>
          <w:p w:rsidR="00B341BA" w:rsidRPr="009B367F" w:rsidRDefault="00B341BA" w:rsidP="00B341BA">
            <w:pPr>
              <w:rPr>
                <w:b/>
              </w:rPr>
            </w:pPr>
            <w:r w:rsidRPr="009B367F">
              <w:rPr>
                <w:b/>
              </w:rPr>
              <w:t>Uke 25</w:t>
            </w:r>
          </w:p>
        </w:tc>
        <w:tc>
          <w:tcPr>
            <w:tcW w:w="7484" w:type="dxa"/>
          </w:tcPr>
          <w:p w:rsidR="00B341BA" w:rsidRDefault="00B341BA" w:rsidP="00B341BA"/>
        </w:tc>
      </w:tr>
      <w:tr w:rsidR="00B341BA" w:rsidTr="00D759D1">
        <w:trPr>
          <w:trHeight w:val="423"/>
        </w:trPr>
        <w:tc>
          <w:tcPr>
            <w:tcW w:w="1242" w:type="dxa"/>
          </w:tcPr>
          <w:p w:rsidR="00B341BA" w:rsidRPr="009B367F" w:rsidRDefault="00B341BA" w:rsidP="00B341BA">
            <w:pPr>
              <w:rPr>
                <w:b/>
              </w:rPr>
            </w:pPr>
            <w:r w:rsidRPr="009B367F">
              <w:rPr>
                <w:b/>
              </w:rPr>
              <w:t>Uke 26</w:t>
            </w:r>
          </w:p>
        </w:tc>
        <w:tc>
          <w:tcPr>
            <w:tcW w:w="7484" w:type="dxa"/>
          </w:tcPr>
          <w:p w:rsidR="00B341BA" w:rsidRDefault="00B341BA" w:rsidP="00B341BA"/>
        </w:tc>
      </w:tr>
      <w:tr w:rsidR="00B341BA" w:rsidTr="00D759D1">
        <w:trPr>
          <w:trHeight w:val="415"/>
        </w:trPr>
        <w:tc>
          <w:tcPr>
            <w:tcW w:w="1242" w:type="dxa"/>
          </w:tcPr>
          <w:p w:rsidR="00B341BA" w:rsidRPr="009B367F" w:rsidRDefault="00B341BA" w:rsidP="00B341BA">
            <w:pPr>
              <w:rPr>
                <w:b/>
              </w:rPr>
            </w:pPr>
            <w:r w:rsidRPr="009B367F">
              <w:rPr>
                <w:b/>
              </w:rPr>
              <w:t>Uke 31</w:t>
            </w:r>
          </w:p>
        </w:tc>
        <w:tc>
          <w:tcPr>
            <w:tcW w:w="7484" w:type="dxa"/>
          </w:tcPr>
          <w:p w:rsidR="00B341BA" w:rsidRDefault="00B341BA" w:rsidP="00B341BA"/>
        </w:tc>
      </w:tr>
      <w:tr w:rsidR="00B341BA" w:rsidTr="00D759D1">
        <w:trPr>
          <w:trHeight w:val="420"/>
        </w:trPr>
        <w:tc>
          <w:tcPr>
            <w:tcW w:w="1242" w:type="dxa"/>
          </w:tcPr>
          <w:p w:rsidR="00B341BA" w:rsidRPr="009B367F" w:rsidRDefault="00B341BA" w:rsidP="00B341BA">
            <w:pPr>
              <w:rPr>
                <w:b/>
              </w:rPr>
            </w:pPr>
            <w:r w:rsidRPr="009B367F">
              <w:rPr>
                <w:b/>
              </w:rPr>
              <w:t>Uke 32</w:t>
            </w:r>
          </w:p>
        </w:tc>
        <w:tc>
          <w:tcPr>
            <w:tcW w:w="7484" w:type="dxa"/>
          </w:tcPr>
          <w:p w:rsidR="00B341BA" w:rsidRDefault="00B341BA" w:rsidP="00B341BA"/>
        </w:tc>
      </w:tr>
      <w:tr w:rsidR="00B341BA" w:rsidTr="00D759D1">
        <w:trPr>
          <w:trHeight w:val="407"/>
        </w:trPr>
        <w:tc>
          <w:tcPr>
            <w:tcW w:w="1242" w:type="dxa"/>
          </w:tcPr>
          <w:p w:rsidR="00B341BA" w:rsidRPr="009B367F" w:rsidRDefault="00B341BA" w:rsidP="00B341BA">
            <w:pPr>
              <w:rPr>
                <w:b/>
              </w:rPr>
            </w:pPr>
            <w:r w:rsidRPr="009B367F">
              <w:rPr>
                <w:b/>
              </w:rPr>
              <w:t>Uke 33</w:t>
            </w:r>
          </w:p>
        </w:tc>
        <w:tc>
          <w:tcPr>
            <w:tcW w:w="7484" w:type="dxa"/>
          </w:tcPr>
          <w:p w:rsidR="00B341BA" w:rsidRDefault="00B341BA" w:rsidP="00B341BA"/>
        </w:tc>
      </w:tr>
    </w:tbl>
    <w:tbl>
      <w:tblPr>
        <w:tblStyle w:val="Tabellrutenett"/>
        <w:tblpPr w:leftFromText="141" w:rightFromText="141" w:vertAnchor="text" w:horzAnchor="margin" w:tblpY="440"/>
        <w:tblW w:w="0" w:type="auto"/>
        <w:tblLook w:val="04A0" w:firstRow="1" w:lastRow="0" w:firstColumn="1" w:lastColumn="0" w:noHBand="0" w:noVBand="1"/>
      </w:tblPr>
      <w:tblGrid>
        <w:gridCol w:w="4606"/>
        <w:gridCol w:w="4149"/>
      </w:tblGrid>
      <w:tr w:rsidR="00D759D1" w:rsidTr="00D759D1">
        <w:trPr>
          <w:trHeight w:val="416"/>
        </w:trPr>
        <w:tc>
          <w:tcPr>
            <w:tcW w:w="4606" w:type="dxa"/>
          </w:tcPr>
          <w:p w:rsidR="00D759D1" w:rsidRPr="00DD0DF1" w:rsidRDefault="00D759D1" w:rsidP="00D759D1">
            <w:pPr>
              <w:rPr>
                <w:b/>
              </w:rPr>
            </w:pPr>
            <w:r w:rsidRPr="00DD0DF1">
              <w:rPr>
                <w:b/>
              </w:rPr>
              <w:t>Barnets navn:</w:t>
            </w:r>
          </w:p>
        </w:tc>
        <w:tc>
          <w:tcPr>
            <w:tcW w:w="4149" w:type="dxa"/>
          </w:tcPr>
          <w:p w:rsidR="00D759D1" w:rsidRPr="00F17965" w:rsidRDefault="00D759D1" w:rsidP="00D759D1">
            <w:pPr>
              <w:rPr>
                <w:b/>
              </w:rPr>
            </w:pPr>
            <w:r w:rsidRPr="00F17965">
              <w:rPr>
                <w:b/>
              </w:rPr>
              <w:t>Foresattes navn:</w:t>
            </w:r>
          </w:p>
        </w:tc>
      </w:tr>
    </w:tbl>
    <w:p w:rsidR="00071CB0" w:rsidRDefault="00071CB0" w:rsidP="004931C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755"/>
      </w:tblGrid>
      <w:tr w:rsidR="00071CB0" w:rsidTr="00D759D1">
        <w:trPr>
          <w:trHeight w:val="346"/>
        </w:trPr>
        <w:tc>
          <w:tcPr>
            <w:tcW w:w="8755" w:type="dxa"/>
          </w:tcPr>
          <w:p w:rsidR="00071CB0" w:rsidRDefault="00071CB0" w:rsidP="004931C1">
            <w:r w:rsidRPr="00071CB0">
              <w:rPr>
                <w:b/>
              </w:rPr>
              <w:t xml:space="preserve">Sted:                                                 </w:t>
            </w:r>
            <w:r w:rsidR="009D5942">
              <w:rPr>
                <w:b/>
              </w:rPr>
              <w:t xml:space="preserve">                         </w:t>
            </w:r>
            <w:r w:rsidRPr="00071CB0">
              <w:rPr>
                <w:b/>
              </w:rPr>
              <w:t xml:space="preserve">  Dato:</w:t>
            </w:r>
          </w:p>
        </w:tc>
      </w:tr>
      <w:tr w:rsidR="00071CB0" w:rsidTr="00D759D1">
        <w:trPr>
          <w:trHeight w:val="480"/>
        </w:trPr>
        <w:tc>
          <w:tcPr>
            <w:tcW w:w="8755" w:type="dxa"/>
          </w:tcPr>
          <w:p w:rsidR="00071CB0" w:rsidRPr="00071CB0" w:rsidRDefault="00071CB0" w:rsidP="004931C1">
            <w:pPr>
              <w:rPr>
                <w:b/>
              </w:rPr>
            </w:pPr>
            <w:r w:rsidRPr="00071CB0">
              <w:rPr>
                <w:b/>
              </w:rPr>
              <w:t>Underskrift:</w:t>
            </w:r>
          </w:p>
        </w:tc>
      </w:tr>
    </w:tbl>
    <w:p w:rsidR="00071CB0" w:rsidRPr="00B341BA" w:rsidRDefault="00071CB0" w:rsidP="00B341BA">
      <w:pPr>
        <w:rPr>
          <w:sz w:val="20"/>
        </w:rPr>
      </w:pPr>
    </w:p>
    <w:p w:rsidR="00071CB0" w:rsidRPr="00B341BA" w:rsidRDefault="00071CB0" w:rsidP="00071CB0">
      <w:pPr>
        <w:jc w:val="center"/>
        <w:rPr>
          <w:b/>
          <w:sz w:val="20"/>
        </w:rPr>
      </w:pPr>
      <w:r w:rsidRPr="00B341BA">
        <w:rPr>
          <w:b/>
          <w:sz w:val="20"/>
        </w:rPr>
        <w:t>Etter opptak får dere tilsendt skjema for å bekrefte om dere tar plassen.</w:t>
      </w:r>
    </w:p>
    <w:p w:rsidR="00DD0DF1" w:rsidRPr="00B341BA" w:rsidRDefault="00071CB0" w:rsidP="00071CB0">
      <w:pPr>
        <w:jc w:val="center"/>
        <w:rPr>
          <w:b/>
          <w:sz w:val="20"/>
        </w:rPr>
      </w:pPr>
      <w:r w:rsidRPr="00B341BA">
        <w:rPr>
          <w:b/>
          <w:sz w:val="20"/>
        </w:rPr>
        <w:t>Søknad sendes til Steigen kommune, servicekontoret, 8283 Leinesfjord:</w:t>
      </w:r>
      <w:r w:rsidRPr="00B341BA">
        <w:rPr>
          <w:b/>
          <w:sz w:val="20"/>
        </w:rPr>
        <w:br/>
      </w:r>
      <w:hyperlink r:id="rId7" w:history="1">
        <w:r w:rsidRPr="00B341BA">
          <w:rPr>
            <w:rStyle w:val="Hyperkobling"/>
            <w:b/>
            <w:sz w:val="20"/>
          </w:rPr>
          <w:t>postmottak@steigen.kommune.no</w:t>
        </w:r>
      </w:hyperlink>
    </w:p>
    <w:sectPr w:rsidR="00DD0DF1" w:rsidRPr="00B34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965" w:rsidRDefault="00F17965" w:rsidP="00F17965">
      <w:pPr>
        <w:spacing w:after="0" w:line="240" w:lineRule="auto"/>
      </w:pPr>
      <w:r>
        <w:separator/>
      </w:r>
    </w:p>
  </w:endnote>
  <w:endnote w:type="continuationSeparator" w:id="0">
    <w:p w:rsidR="00F17965" w:rsidRDefault="00F17965" w:rsidP="00F17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965" w:rsidRDefault="00F17965" w:rsidP="00F17965">
      <w:pPr>
        <w:spacing w:after="0" w:line="240" w:lineRule="auto"/>
      </w:pPr>
      <w:r>
        <w:separator/>
      </w:r>
    </w:p>
  </w:footnote>
  <w:footnote w:type="continuationSeparator" w:id="0">
    <w:p w:rsidR="00F17965" w:rsidRDefault="00F17965" w:rsidP="00F179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1C1"/>
    <w:rsid w:val="00071CB0"/>
    <w:rsid w:val="004931C1"/>
    <w:rsid w:val="00850BF6"/>
    <w:rsid w:val="009250D4"/>
    <w:rsid w:val="009B367F"/>
    <w:rsid w:val="009D5942"/>
    <w:rsid w:val="00B341BA"/>
    <w:rsid w:val="00B46C30"/>
    <w:rsid w:val="00D759D1"/>
    <w:rsid w:val="00DD0DF1"/>
    <w:rsid w:val="00F1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EB7E8-ED4E-469A-8C7E-74ABB61A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71C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93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F17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17965"/>
  </w:style>
  <w:style w:type="paragraph" w:styleId="Bunntekst">
    <w:name w:val="footer"/>
    <w:basedOn w:val="Normal"/>
    <w:link w:val="BunntekstTegn"/>
    <w:uiPriority w:val="99"/>
    <w:unhideWhenUsed/>
    <w:rsid w:val="00F17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17965"/>
  </w:style>
  <w:style w:type="paragraph" w:styleId="Bobletekst">
    <w:name w:val="Balloon Text"/>
    <w:basedOn w:val="Normal"/>
    <w:link w:val="BobletekstTegn"/>
    <w:uiPriority w:val="99"/>
    <w:semiHidden/>
    <w:unhideWhenUsed/>
    <w:rsid w:val="00F17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17965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071CB0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71C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ostmottak@steigen.kommune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Fure</dc:creator>
  <cp:lastModifiedBy>Elisa Aspevold</cp:lastModifiedBy>
  <cp:revision>2</cp:revision>
  <dcterms:created xsi:type="dcterms:W3CDTF">2021-04-16T09:28:00Z</dcterms:created>
  <dcterms:modified xsi:type="dcterms:W3CDTF">2021-04-16T09:28:00Z</dcterms:modified>
</cp:coreProperties>
</file>